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2F5BD" w14:textId="5C3DB3C7" w:rsidR="00400481" w:rsidRPr="00BB12A7" w:rsidRDefault="00400481" w:rsidP="00BB12A7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BB12A7">
        <w:rPr>
          <w:rFonts w:ascii="Times New Roman" w:hAnsi="Times New Roman" w:cs="Times New Roman"/>
          <w:b/>
          <w:bCs/>
        </w:rPr>
        <w:t xml:space="preserve">Załącznik nr </w:t>
      </w:r>
      <w:r w:rsidR="00032465" w:rsidRPr="00BB12A7">
        <w:rPr>
          <w:rFonts w:ascii="Times New Roman" w:hAnsi="Times New Roman" w:cs="Times New Roman"/>
          <w:b/>
          <w:bCs/>
        </w:rPr>
        <w:t>2</w:t>
      </w:r>
      <w:r w:rsidRPr="00BB12A7">
        <w:rPr>
          <w:rFonts w:ascii="Times New Roman" w:hAnsi="Times New Roman" w:cs="Times New Roman"/>
          <w:b/>
          <w:bCs/>
        </w:rPr>
        <w:t xml:space="preserve"> </w:t>
      </w:r>
    </w:p>
    <w:p w14:paraId="45D9D096" w14:textId="77777777" w:rsidR="00400481" w:rsidRPr="00BB12A7" w:rsidRDefault="00400481" w:rsidP="00BB12A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023D1C0" w14:textId="77777777" w:rsidR="00400481" w:rsidRPr="00BB12A7" w:rsidRDefault="00400481" w:rsidP="00BB12A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B12A7">
        <w:rPr>
          <w:rFonts w:ascii="Times New Roman" w:hAnsi="Times New Roman" w:cs="Times New Roman"/>
          <w:b/>
          <w:bCs/>
        </w:rPr>
        <w:t>MINIMALNE PARAMETRY INSTALACJI FOTOWOLTAICZNYCH</w:t>
      </w:r>
    </w:p>
    <w:p w14:paraId="1A6A0CB0" w14:textId="77777777" w:rsidR="00032465" w:rsidRPr="00BB12A7" w:rsidRDefault="00032465" w:rsidP="00BB12A7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14:paraId="71C9FFBA" w14:textId="77777777" w:rsidR="001815FE" w:rsidRPr="00BB12A7" w:rsidRDefault="001815FE" w:rsidP="00BB12A7">
      <w:pPr>
        <w:pStyle w:val="Default"/>
        <w:numPr>
          <w:ilvl w:val="0"/>
          <w:numId w:val="2"/>
        </w:numPr>
        <w:spacing w:after="273" w:line="360" w:lineRule="auto"/>
        <w:ind w:left="284" w:hanging="284"/>
        <w:jc w:val="both"/>
        <w:rPr>
          <w:rFonts w:ascii="Times New Roman" w:hAnsi="Times New Roman" w:cs="Times New Roman"/>
        </w:rPr>
      </w:pPr>
      <w:r w:rsidRPr="00BB12A7">
        <w:rPr>
          <w:rFonts w:ascii="Times New Roman" w:hAnsi="Times New Roman" w:cs="Times New Roman"/>
        </w:rPr>
        <w:t>Moc instalacji minimum od 39,5kWp do 39,99kWp</w:t>
      </w:r>
    </w:p>
    <w:p w14:paraId="6D6466F9" w14:textId="77777777" w:rsidR="00400481" w:rsidRPr="00BB12A7" w:rsidRDefault="00196EB6" w:rsidP="00BB12A7">
      <w:pPr>
        <w:pStyle w:val="Default"/>
        <w:numPr>
          <w:ilvl w:val="0"/>
          <w:numId w:val="2"/>
        </w:numPr>
        <w:spacing w:after="273" w:line="360" w:lineRule="auto"/>
        <w:ind w:left="284" w:hanging="284"/>
        <w:jc w:val="both"/>
        <w:rPr>
          <w:rFonts w:ascii="Times New Roman" w:hAnsi="Times New Roman" w:cs="Times New Roman"/>
        </w:rPr>
      </w:pPr>
      <w:r w:rsidRPr="00BB12A7">
        <w:rPr>
          <w:rFonts w:ascii="Times New Roman" w:hAnsi="Times New Roman" w:cs="Times New Roman"/>
        </w:rPr>
        <w:t>Panele fotowoltaiczne</w:t>
      </w:r>
      <w:r w:rsidR="002F011D" w:rsidRPr="00BB12A7">
        <w:rPr>
          <w:rFonts w:ascii="Times New Roman" w:hAnsi="Times New Roman" w:cs="Times New Roman"/>
        </w:rPr>
        <w:t xml:space="preserve"> </w:t>
      </w:r>
      <w:r w:rsidRPr="00BB12A7">
        <w:rPr>
          <w:rFonts w:ascii="Times New Roman" w:hAnsi="Times New Roman" w:cs="Times New Roman"/>
        </w:rPr>
        <w:t>mono</w:t>
      </w:r>
      <w:r w:rsidR="00400481" w:rsidRPr="00BB12A7">
        <w:rPr>
          <w:rFonts w:ascii="Times New Roman" w:hAnsi="Times New Roman" w:cs="Times New Roman"/>
        </w:rPr>
        <w:t xml:space="preserve">krystaliczne o mocy minimum </w:t>
      </w:r>
      <w:r w:rsidRPr="00BB12A7">
        <w:rPr>
          <w:rFonts w:ascii="Times New Roman" w:hAnsi="Times New Roman" w:cs="Times New Roman"/>
        </w:rPr>
        <w:t>460</w:t>
      </w:r>
      <w:r w:rsidR="00400481" w:rsidRPr="00BB12A7">
        <w:rPr>
          <w:rFonts w:ascii="Times New Roman" w:hAnsi="Times New Roman" w:cs="Times New Roman"/>
        </w:rPr>
        <w:t>W</w:t>
      </w:r>
      <w:r w:rsidR="001815FE" w:rsidRPr="00BB12A7">
        <w:rPr>
          <w:rFonts w:ascii="Times New Roman" w:hAnsi="Times New Roman" w:cs="Times New Roman"/>
        </w:rPr>
        <w:t>, sprawność minimum 21,3%</w:t>
      </w:r>
    </w:p>
    <w:p w14:paraId="3FCF4795" w14:textId="77777777" w:rsidR="00196EB6" w:rsidRPr="00BB12A7" w:rsidRDefault="00497F66" w:rsidP="00BB12A7">
      <w:pPr>
        <w:pStyle w:val="Default"/>
        <w:numPr>
          <w:ilvl w:val="0"/>
          <w:numId w:val="2"/>
        </w:numPr>
        <w:spacing w:after="273" w:line="360" w:lineRule="auto"/>
        <w:ind w:left="284" w:hanging="284"/>
        <w:jc w:val="both"/>
        <w:rPr>
          <w:rFonts w:ascii="Times New Roman" w:hAnsi="Times New Roman" w:cs="Times New Roman"/>
        </w:rPr>
      </w:pPr>
      <w:r w:rsidRPr="00BB12A7">
        <w:rPr>
          <w:rFonts w:ascii="Times New Roman" w:hAnsi="Times New Roman" w:cs="Times New Roman"/>
        </w:rPr>
        <w:t xml:space="preserve">Falownik trzyfazowy </w:t>
      </w:r>
      <w:r w:rsidR="00A363AF" w:rsidRPr="00BB12A7">
        <w:rPr>
          <w:rFonts w:ascii="Times New Roman" w:hAnsi="Times New Roman" w:cs="Times New Roman"/>
        </w:rPr>
        <w:t>o mocy minimum 33KW</w:t>
      </w:r>
    </w:p>
    <w:p w14:paraId="0DF9F2FA" w14:textId="77777777" w:rsidR="00497F66" w:rsidRPr="00BB12A7" w:rsidRDefault="00497F66" w:rsidP="00BB12A7">
      <w:pPr>
        <w:pStyle w:val="Default"/>
        <w:numPr>
          <w:ilvl w:val="0"/>
          <w:numId w:val="2"/>
        </w:numPr>
        <w:spacing w:after="273" w:line="360" w:lineRule="auto"/>
        <w:ind w:left="284" w:hanging="284"/>
        <w:jc w:val="both"/>
        <w:rPr>
          <w:rFonts w:ascii="Times New Roman" w:hAnsi="Times New Roman" w:cs="Times New Roman"/>
        </w:rPr>
      </w:pPr>
      <w:r w:rsidRPr="00BB12A7">
        <w:rPr>
          <w:rFonts w:ascii="Times New Roman" w:hAnsi="Times New Roman" w:cs="Times New Roman"/>
        </w:rPr>
        <w:t>Optymalizatory mocy</w:t>
      </w:r>
    </w:p>
    <w:p w14:paraId="48EB1E1D" w14:textId="77777777" w:rsidR="00497F66" w:rsidRPr="00BB12A7" w:rsidRDefault="00497F66" w:rsidP="00BB12A7">
      <w:pPr>
        <w:pStyle w:val="Default"/>
        <w:numPr>
          <w:ilvl w:val="0"/>
          <w:numId w:val="2"/>
        </w:numPr>
        <w:spacing w:after="273" w:line="360" w:lineRule="auto"/>
        <w:ind w:left="284" w:hanging="284"/>
        <w:jc w:val="both"/>
        <w:rPr>
          <w:rFonts w:ascii="Times New Roman" w:hAnsi="Times New Roman" w:cs="Times New Roman"/>
        </w:rPr>
      </w:pPr>
      <w:r w:rsidRPr="00BB12A7">
        <w:rPr>
          <w:rFonts w:ascii="Times New Roman" w:hAnsi="Times New Roman" w:cs="Times New Roman"/>
        </w:rPr>
        <w:t xml:space="preserve">Okablowanie solarnie </w:t>
      </w:r>
      <w:r w:rsidR="00A363AF" w:rsidRPr="00BB12A7">
        <w:rPr>
          <w:rFonts w:ascii="Times New Roman" w:hAnsi="Times New Roman" w:cs="Times New Roman"/>
        </w:rPr>
        <w:t>4-</w:t>
      </w:r>
      <w:r w:rsidRPr="00BB12A7">
        <w:rPr>
          <w:rFonts w:ascii="Times New Roman" w:hAnsi="Times New Roman" w:cs="Times New Roman"/>
        </w:rPr>
        <w:t>6mm</w:t>
      </w:r>
      <w:r w:rsidR="002F011D" w:rsidRPr="00BB12A7">
        <w:rPr>
          <w:rFonts w:ascii="Times New Roman" w:hAnsi="Times New Roman" w:cs="Times New Roman"/>
        </w:rPr>
        <w:t>2, zgodne z normami: odporność na rozprzestrzenianie płomienia EN 60332-1-2 Aneks A, niska emisja dymu wg EN 61034,-2</w:t>
      </w:r>
    </w:p>
    <w:p w14:paraId="7EEF0856" w14:textId="77777777" w:rsidR="00497F66" w:rsidRPr="00BB12A7" w:rsidRDefault="00497F66" w:rsidP="00BB12A7">
      <w:pPr>
        <w:pStyle w:val="Default"/>
        <w:numPr>
          <w:ilvl w:val="0"/>
          <w:numId w:val="2"/>
        </w:numPr>
        <w:spacing w:after="273" w:line="360" w:lineRule="auto"/>
        <w:ind w:left="284" w:hanging="284"/>
        <w:jc w:val="both"/>
        <w:rPr>
          <w:rFonts w:ascii="Times New Roman" w:hAnsi="Times New Roman" w:cs="Times New Roman"/>
        </w:rPr>
      </w:pPr>
      <w:r w:rsidRPr="00BB12A7">
        <w:rPr>
          <w:rFonts w:ascii="Times New Roman" w:hAnsi="Times New Roman" w:cs="Times New Roman"/>
        </w:rPr>
        <w:t>Rozdzielnice AC/DC z zabezpieczeniami:</w:t>
      </w:r>
    </w:p>
    <w:p w14:paraId="331FC839" w14:textId="77777777" w:rsidR="00497F66" w:rsidRPr="00BB12A7" w:rsidRDefault="00497F66" w:rsidP="00BB12A7">
      <w:pPr>
        <w:pStyle w:val="Default"/>
        <w:spacing w:after="273" w:line="360" w:lineRule="auto"/>
        <w:ind w:left="284"/>
        <w:jc w:val="both"/>
        <w:rPr>
          <w:rFonts w:ascii="Times New Roman" w:hAnsi="Times New Roman" w:cs="Times New Roman"/>
        </w:rPr>
      </w:pPr>
      <w:r w:rsidRPr="00BB12A7">
        <w:rPr>
          <w:rFonts w:ascii="Times New Roman" w:hAnsi="Times New Roman" w:cs="Times New Roman"/>
        </w:rPr>
        <w:t>- ogranicznik</w:t>
      </w:r>
      <w:r w:rsidR="00A363AF" w:rsidRPr="00BB12A7">
        <w:rPr>
          <w:rFonts w:ascii="Times New Roman" w:hAnsi="Times New Roman" w:cs="Times New Roman"/>
        </w:rPr>
        <w:t>i</w:t>
      </w:r>
      <w:r w:rsidRPr="00BB12A7">
        <w:rPr>
          <w:rFonts w:ascii="Times New Roman" w:hAnsi="Times New Roman" w:cs="Times New Roman"/>
        </w:rPr>
        <w:t xml:space="preserve"> przepięć DC,</w:t>
      </w:r>
    </w:p>
    <w:p w14:paraId="65510BA5" w14:textId="77777777" w:rsidR="00497F66" w:rsidRPr="00BB12A7" w:rsidRDefault="00497F66" w:rsidP="00BB12A7">
      <w:pPr>
        <w:pStyle w:val="Default"/>
        <w:spacing w:after="273" w:line="360" w:lineRule="auto"/>
        <w:ind w:left="284"/>
        <w:jc w:val="both"/>
        <w:rPr>
          <w:rFonts w:ascii="Times New Roman" w:hAnsi="Times New Roman" w:cs="Times New Roman"/>
        </w:rPr>
      </w:pPr>
      <w:r w:rsidRPr="00BB12A7">
        <w:rPr>
          <w:rFonts w:ascii="Times New Roman" w:hAnsi="Times New Roman" w:cs="Times New Roman"/>
        </w:rPr>
        <w:t>- ogranicznik przepięć AC,</w:t>
      </w:r>
    </w:p>
    <w:p w14:paraId="7138AA15" w14:textId="77777777" w:rsidR="00A363AF" w:rsidRPr="00BB12A7" w:rsidRDefault="00497F66" w:rsidP="00BB12A7">
      <w:pPr>
        <w:pStyle w:val="Default"/>
        <w:spacing w:after="273" w:line="360" w:lineRule="auto"/>
        <w:ind w:left="284"/>
        <w:jc w:val="both"/>
        <w:rPr>
          <w:rFonts w:ascii="Times New Roman" w:hAnsi="Times New Roman" w:cs="Times New Roman"/>
        </w:rPr>
      </w:pPr>
      <w:r w:rsidRPr="00BB12A7">
        <w:rPr>
          <w:rFonts w:ascii="Times New Roman" w:hAnsi="Times New Roman" w:cs="Times New Roman"/>
        </w:rPr>
        <w:t>- wyłącznik nadprądowy</w:t>
      </w:r>
    </w:p>
    <w:p w14:paraId="626017F9" w14:textId="77777777" w:rsidR="00497F66" w:rsidRPr="00BB12A7" w:rsidRDefault="00497F66" w:rsidP="00BB12A7">
      <w:pPr>
        <w:pStyle w:val="Default"/>
        <w:spacing w:after="273" w:line="360" w:lineRule="auto"/>
        <w:jc w:val="both"/>
        <w:rPr>
          <w:rFonts w:ascii="Times New Roman" w:hAnsi="Times New Roman" w:cs="Times New Roman"/>
        </w:rPr>
      </w:pPr>
      <w:r w:rsidRPr="00BB12A7">
        <w:rPr>
          <w:rFonts w:ascii="Times New Roman" w:hAnsi="Times New Roman" w:cs="Times New Roman"/>
        </w:rPr>
        <w:t>8. Konstrukcja modułów</w:t>
      </w:r>
      <w:r w:rsidR="00A363AF" w:rsidRPr="00BB12A7">
        <w:rPr>
          <w:rFonts w:ascii="Times New Roman" w:hAnsi="Times New Roman" w:cs="Times New Roman"/>
        </w:rPr>
        <w:t xml:space="preserve"> wraz z klemami</w:t>
      </w:r>
      <w:r w:rsidRPr="00BB12A7">
        <w:rPr>
          <w:rFonts w:ascii="Times New Roman" w:hAnsi="Times New Roman" w:cs="Times New Roman"/>
        </w:rPr>
        <w:t xml:space="preserve"> – </w:t>
      </w:r>
      <w:r w:rsidR="00A363AF" w:rsidRPr="00BB12A7">
        <w:rPr>
          <w:rFonts w:ascii="Times New Roman" w:hAnsi="Times New Roman" w:cs="Times New Roman"/>
        </w:rPr>
        <w:t>40</w:t>
      </w:r>
      <w:r w:rsidRPr="00BB12A7">
        <w:rPr>
          <w:rFonts w:ascii="Times New Roman" w:hAnsi="Times New Roman" w:cs="Times New Roman"/>
        </w:rPr>
        <w:t>kW</w:t>
      </w:r>
      <w:r w:rsidR="00A363AF" w:rsidRPr="00BB12A7">
        <w:rPr>
          <w:rFonts w:ascii="Times New Roman" w:hAnsi="Times New Roman" w:cs="Times New Roman"/>
        </w:rPr>
        <w:t xml:space="preserve"> – Poszycie dachu blacha rąbek + dach płaski</w:t>
      </w:r>
    </w:p>
    <w:p w14:paraId="4B3EA9A1" w14:textId="77777777" w:rsidR="00400481" w:rsidRPr="00BB12A7" w:rsidRDefault="00950100" w:rsidP="00BB12A7">
      <w:pPr>
        <w:pStyle w:val="Default"/>
        <w:spacing w:after="153" w:line="360" w:lineRule="auto"/>
        <w:jc w:val="both"/>
        <w:rPr>
          <w:rFonts w:ascii="Times New Roman" w:hAnsi="Times New Roman" w:cs="Times New Roman"/>
        </w:rPr>
      </w:pPr>
      <w:r w:rsidRPr="00BB12A7">
        <w:rPr>
          <w:rFonts w:ascii="Times New Roman" w:hAnsi="Times New Roman" w:cs="Times New Roman"/>
        </w:rPr>
        <w:t>9</w:t>
      </w:r>
      <w:r w:rsidR="00400481" w:rsidRPr="00BB12A7">
        <w:rPr>
          <w:rFonts w:ascii="Times New Roman" w:hAnsi="Times New Roman" w:cs="Times New Roman"/>
        </w:rPr>
        <w:t xml:space="preserve">. Urządzenia wchodzące w skład instalacji muszą być fabrycznie nowe, nie starsze niż 12 miesięcy. </w:t>
      </w:r>
    </w:p>
    <w:p w14:paraId="3DFE5044" w14:textId="77777777" w:rsidR="00400481" w:rsidRPr="00BB12A7" w:rsidRDefault="00950100" w:rsidP="00BB12A7">
      <w:pPr>
        <w:pStyle w:val="Default"/>
        <w:spacing w:after="153" w:line="360" w:lineRule="auto"/>
        <w:jc w:val="both"/>
        <w:rPr>
          <w:rFonts w:ascii="Times New Roman" w:hAnsi="Times New Roman" w:cs="Times New Roman"/>
        </w:rPr>
      </w:pPr>
      <w:r w:rsidRPr="00BB12A7">
        <w:rPr>
          <w:rFonts w:ascii="Times New Roman" w:hAnsi="Times New Roman" w:cs="Times New Roman"/>
        </w:rPr>
        <w:t>10</w:t>
      </w:r>
      <w:r w:rsidR="00400481" w:rsidRPr="00BB12A7">
        <w:rPr>
          <w:rFonts w:ascii="Times New Roman" w:hAnsi="Times New Roman" w:cs="Times New Roman"/>
        </w:rPr>
        <w:t xml:space="preserve">. Urządzenia wchodzące w skład instalacji muszą posiadać gwarancję producentów: </w:t>
      </w:r>
    </w:p>
    <w:p w14:paraId="605A252E" w14:textId="77777777" w:rsidR="00950100" w:rsidRPr="00BB12A7" w:rsidRDefault="00950100" w:rsidP="00BB12A7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567"/>
        <w:jc w:val="both"/>
      </w:pPr>
      <w:r w:rsidRPr="00BB12A7">
        <w:t>Modułu fotowoltaiczne min. 1</w:t>
      </w:r>
      <w:r w:rsidR="00A363AF" w:rsidRPr="00BB12A7">
        <w:t>5</w:t>
      </w:r>
      <w:r w:rsidRPr="00BB12A7">
        <w:t xml:space="preserve"> lat licząc od dnia podpisania protokołu końcowego odbioru,</w:t>
      </w:r>
    </w:p>
    <w:p w14:paraId="7D5145CD" w14:textId="77777777" w:rsidR="00950100" w:rsidRPr="00BB12A7" w:rsidRDefault="00950100" w:rsidP="00BB12A7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567"/>
        <w:jc w:val="both"/>
      </w:pPr>
      <w:r w:rsidRPr="00BB12A7">
        <w:t>Falownik min. 1</w:t>
      </w:r>
      <w:r w:rsidR="00A363AF" w:rsidRPr="00BB12A7">
        <w:t>2</w:t>
      </w:r>
      <w:r w:rsidRPr="00BB12A7">
        <w:t xml:space="preserve"> lat licząc od dnia podpisania protokołu końcowego odbioru,</w:t>
      </w:r>
    </w:p>
    <w:p w14:paraId="31EFBF7C" w14:textId="77777777" w:rsidR="00950100" w:rsidRPr="00BB12A7" w:rsidRDefault="00950100" w:rsidP="00BB12A7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567"/>
        <w:jc w:val="both"/>
      </w:pPr>
      <w:r w:rsidRPr="00BB12A7">
        <w:t>Prace montażowe min. 5 lat od licząc od dnia podpisania protokołu końcowego odbioru.</w:t>
      </w:r>
    </w:p>
    <w:p w14:paraId="5591D52F" w14:textId="77777777" w:rsidR="001815FE" w:rsidRPr="00BB12A7" w:rsidRDefault="001815FE" w:rsidP="00BB12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75" w:line="360" w:lineRule="auto"/>
        <w:ind w:left="567"/>
        <w:jc w:val="both"/>
        <w:rPr>
          <w:color w:val="000000"/>
        </w:rPr>
      </w:pPr>
      <w:r w:rsidRPr="00BB12A7">
        <w:rPr>
          <w:color w:val="000000"/>
        </w:rPr>
        <w:t>system montażowy, minimum 10 lat,</w:t>
      </w:r>
    </w:p>
    <w:p w14:paraId="56AC3D72" w14:textId="77777777" w:rsidR="00950100" w:rsidRPr="00BB12A7" w:rsidRDefault="00950100" w:rsidP="00BB12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75" w:line="360" w:lineRule="auto"/>
        <w:ind w:left="567"/>
        <w:jc w:val="both"/>
        <w:rPr>
          <w:color w:val="000000"/>
        </w:rPr>
      </w:pPr>
      <w:r w:rsidRPr="00BB12A7">
        <w:rPr>
          <w:color w:val="000000"/>
        </w:rPr>
        <w:t xml:space="preserve">na sprawność paneli po 10 latach minimum 90%, </w:t>
      </w:r>
    </w:p>
    <w:p w14:paraId="28BE224C" w14:textId="77777777" w:rsidR="00950100" w:rsidRPr="00BB12A7" w:rsidRDefault="00950100" w:rsidP="00BB12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75" w:line="360" w:lineRule="auto"/>
        <w:ind w:left="567"/>
        <w:jc w:val="both"/>
        <w:rPr>
          <w:color w:val="000000"/>
        </w:rPr>
      </w:pPr>
      <w:r w:rsidRPr="00BB12A7">
        <w:rPr>
          <w:color w:val="000000"/>
        </w:rPr>
        <w:t>na sprawność paneli po 25 latach minimum 8</w:t>
      </w:r>
      <w:r w:rsidR="00A363AF" w:rsidRPr="00BB12A7">
        <w:rPr>
          <w:color w:val="000000"/>
        </w:rPr>
        <w:t>4,8</w:t>
      </w:r>
      <w:r w:rsidRPr="00BB12A7">
        <w:rPr>
          <w:color w:val="000000"/>
        </w:rPr>
        <w:t xml:space="preserve">%, </w:t>
      </w:r>
    </w:p>
    <w:p w14:paraId="41580242" w14:textId="4FCA34A8" w:rsidR="00950100" w:rsidRPr="00BB12A7" w:rsidRDefault="00950100" w:rsidP="00BB12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</w:rPr>
      </w:pPr>
      <w:r w:rsidRPr="00BB12A7">
        <w:rPr>
          <w:color w:val="000000"/>
        </w:rPr>
        <w:t xml:space="preserve">gwarancja na pozostałe urządzenia na co najmniej </w:t>
      </w:r>
      <w:r w:rsidR="00A363AF" w:rsidRPr="00BB12A7">
        <w:rPr>
          <w:color w:val="000000"/>
        </w:rPr>
        <w:t>5</w:t>
      </w:r>
      <w:r w:rsidRPr="00BB12A7">
        <w:rPr>
          <w:color w:val="000000"/>
        </w:rPr>
        <w:t xml:space="preserve"> lat od daty odbioru końcowego lub zgodnie z kartami producenta</w:t>
      </w:r>
    </w:p>
    <w:p w14:paraId="685B780A" w14:textId="77777777" w:rsidR="00400481" w:rsidRPr="00BB12A7" w:rsidRDefault="00950100" w:rsidP="00BB12A7">
      <w:pPr>
        <w:pStyle w:val="Default"/>
        <w:spacing w:after="153" w:line="360" w:lineRule="auto"/>
        <w:jc w:val="both"/>
        <w:rPr>
          <w:rFonts w:ascii="Times New Roman" w:hAnsi="Times New Roman" w:cs="Times New Roman"/>
        </w:rPr>
      </w:pPr>
      <w:r w:rsidRPr="00BB12A7">
        <w:rPr>
          <w:rFonts w:ascii="Times New Roman" w:hAnsi="Times New Roman" w:cs="Times New Roman"/>
        </w:rPr>
        <w:t xml:space="preserve">11.Przedstawienie </w:t>
      </w:r>
      <w:r w:rsidR="00400481" w:rsidRPr="00BB12A7">
        <w:rPr>
          <w:rFonts w:ascii="Times New Roman" w:hAnsi="Times New Roman" w:cs="Times New Roman"/>
        </w:rPr>
        <w:t>instrukcj</w:t>
      </w:r>
      <w:r w:rsidRPr="00BB12A7">
        <w:rPr>
          <w:rFonts w:ascii="Times New Roman" w:hAnsi="Times New Roman" w:cs="Times New Roman"/>
        </w:rPr>
        <w:t>i</w:t>
      </w:r>
      <w:r w:rsidR="00400481" w:rsidRPr="00BB12A7">
        <w:rPr>
          <w:rFonts w:ascii="Times New Roman" w:hAnsi="Times New Roman" w:cs="Times New Roman"/>
        </w:rPr>
        <w:t xml:space="preserve"> obsługi i użytkowania</w:t>
      </w:r>
      <w:r w:rsidRPr="00BB12A7">
        <w:rPr>
          <w:rFonts w:ascii="Times New Roman" w:hAnsi="Times New Roman" w:cs="Times New Roman"/>
        </w:rPr>
        <w:t xml:space="preserve"> każdego urządzenia</w:t>
      </w:r>
      <w:r w:rsidR="00400481" w:rsidRPr="00BB12A7">
        <w:rPr>
          <w:rFonts w:ascii="Times New Roman" w:hAnsi="Times New Roman" w:cs="Times New Roman"/>
        </w:rPr>
        <w:t xml:space="preserve"> w języku polskim. </w:t>
      </w:r>
    </w:p>
    <w:p w14:paraId="1818FE36" w14:textId="77777777" w:rsidR="00EE791B" w:rsidRPr="00BB12A7" w:rsidRDefault="00950100" w:rsidP="00BB12A7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12A7">
        <w:rPr>
          <w:rFonts w:ascii="Times New Roman" w:hAnsi="Times New Roman" w:cs="Times New Roman"/>
        </w:rPr>
        <w:lastRenderedPageBreak/>
        <w:t>12</w:t>
      </w:r>
      <w:r w:rsidR="00400481" w:rsidRPr="00BB12A7">
        <w:rPr>
          <w:rFonts w:ascii="Times New Roman" w:hAnsi="Times New Roman" w:cs="Times New Roman"/>
        </w:rPr>
        <w:t>. Instalacja musi posiadać</w:t>
      </w:r>
      <w:r w:rsidRPr="00BB12A7">
        <w:rPr>
          <w:rFonts w:ascii="Times New Roman" w:hAnsi="Times New Roman" w:cs="Times New Roman"/>
        </w:rPr>
        <w:t xml:space="preserve"> gwarancję oraz</w:t>
      </w:r>
      <w:r w:rsidR="00400481" w:rsidRPr="00BB12A7">
        <w:rPr>
          <w:rFonts w:ascii="Times New Roman" w:hAnsi="Times New Roman" w:cs="Times New Roman"/>
        </w:rPr>
        <w:t xml:space="preserve"> rękojmię wykonawcy instalacji na co najmniej 5 lat </w:t>
      </w:r>
      <w:r w:rsidR="005A4C3B" w:rsidRPr="00BB12A7">
        <w:rPr>
          <w:rFonts w:ascii="Times New Roman" w:hAnsi="Times New Roman" w:cs="Times New Roman"/>
        </w:rPr>
        <w:t xml:space="preserve">od </w:t>
      </w:r>
      <w:r w:rsidR="00400481" w:rsidRPr="00BB12A7">
        <w:rPr>
          <w:rFonts w:ascii="Times New Roman" w:hAnsi="Times New Roman" w:cs="Times New Roman"/>
        </w:rPr>
        <w:t>daty odbioru końcowego</w:t>
      </w:r>
      <w:r w:rsidRPr="00BB12A7">
        <w:rPr>
          <w:rFonts w:ascii="Times New Roman" w:hAnsi="Times New Roman" w:cs="Times New Roman"/>
        </w:rPr>
        <w:t>.</w:t>
      </w:r>
    </w:p>
    <w:p w14:paraId="11DD2AA6" w14:textId="77777777" w:rsidR="00EE791B" w:rsidRPr="00BB12A7" w:rsidRDefault="00EE791B" w:rsidP="00BB12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9CB4A" w14:textId="77777777" w:rsidR="00EE791B" w:rsidRPr="00BB12A7" w:rsidRDefault="00EE791B" w:rsidP="00BB12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8BD6F" w14:textId="77777777" w:rsidR="00EE791B" w:rsidRPr="00BB12A7" w:rsidRDefault="00EE791B" w:rsidP="00BB12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8265E" w14:textId="77777777" w:rsidR="00EE791B" w:rsidRPr="00BB12A7" w:rsidRDefault="00EE791B" w:rsidP="00BB12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791B" w:rsidRPr="00BB12A7" w:rsidSect="00400481">
      <w:pgSz w:w="11906" w:h="17338"/>
      <w:pgMar w:top="993" w:right="1118" w:bottom="1382" w:left="133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1556"/>
    <w:multiLevelType w:val="hybridMultilevel"/>
    <w:tmpl w:val="B14673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1A7FC8"/>
    <w:multiLevelType w:val="hybridMultilevel"/>
    <w:tmpl w:val="BCB281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0C343D"/>
    <w:multiLevelType w:val="hybridMultilevel"/>
    <w:tmpl w:val="A992B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87FA0"/>
    <w:multiLevelType w:val="hybridMultilevel"/>
    <w:tmpl w:val="FF8AE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320538">
    <w:abstractNumId w:val="2"/>
  </w:num>
  <w:num w:numId="2" w16cid:durableId="2098940890">
    <w:abstractNumId w:val="3"/>
  </w:num>
  <w:num w:numId="3" w16cid:durableId="2063484544">
    <w:abstractNumId w:val="1"/>
  </w:num>
  <w:num w:numId="4" w16cid:durableId="1023869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DB9"/>
    <w:rsid w:val="00032465"/>
    <w:rsid w:val="000F278B"/>
    <w:rsid w:val="001815FE"/>
    <w:rsid w:val="001836FB"/>
    <w:rsid w:val="00196EB6"/>
    <w:rsid w:val="002F011D"/>
    <w:rsid w:val="00400481"/>
    <w:rsid w:val="00450DB9"/>
    <w:rsid w:val="00497F66"/>
    <w:rsid w:val="00553230"/>
    <w:rsid w:val="005A4C3B"/>
    <w:rsid w:val="00735E8E"/>
    <w:rsid w:val="00950100"/>
    <w:rsid w:val="00A363AF"/>
    <w:rsid w:val="00BB12A7"/>
    <w:rsid w:val="00EE7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5B1A"/>
  <w15:docId w15:val="{931C668C-566E-4A51-A39D-0C0E545D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048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kern w:val="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5010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50100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Rydzewska</dc:creator>
  <cp:lastModifiedBy>Aneta Rydzewska</cp:lastModifiedBy>
  <cp:revision>6</cp:revision>
  <dcterms:created xsi:type="dcterms:W3CDTF">2023-11-07T08:16:00Z</dcterms:created>
  <dcterms:modified xsi:type="dcterms:W3CDTF">2023-11-08T16:07:00Z</dcterms:modified>
</cp:coreProperties>
</file>